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070B69" w:rsidRDefault="008340AA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>ПРОТОКОЛ № 7</w:t>
      </w:r>
    </w:p>
    <w:p w:rsidR="00536D1B" w:rsidRPr="00070B69" w:rsidRDefault="00536D1B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070B69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070B69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070B69" w:rsidRDefault="00536D1B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536D1B" w:rsidRPr="00070B69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9D5C8D" w:rsidRPr="00070B69" w:rsidRDefault="009D5C8D" w:rsidP="009D5C8D">
            <w:pPr>
              <w:tabs>
                <w:tab w:val="left" w:pos="6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 </w:t>
            </w:r>
            <w:proofErr w:type="spellStart"/>
            <w:r w:rsidRPr="0007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липня</w:t>
            </w:r>
            <w:proofErr w:type="spellEnd"/>
            <w:r w:rsidRPr="0007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року</w:t>
            </w:r>
            <w:r w:rsidRPr="0007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м. </w:t>
            </w:r>
            <w:proofErr w:type="spellStart"/>
            <w:r w:rsidRPr="0007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Хмельницький</w:t>
            </w:r>
            <w:proofErr w:type="spellEnd"/>
          </w:p>
          <w:p w:rsidR="009D5C8D" w:rsidRPr="00070B69" w:rsidRDefault="009D5C8D" w:rsidP="009D5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6D1B" w:rsidRPr="00070B69" w:rsidRDefault="009D5C8D" w:rsidP="005A37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загальну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двадцять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сесії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04.07.2018 № 18 </w:t>
            </w:r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конкурс на посаду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ради»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наказу Департаменту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науки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070B6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70B69">
              <w:rPr>
                <w:rFonts w:ascii="Times New Roman" w:hAnsi="Times New Roman"/>
                <w:sz w:val="24"/>
                <w:szCs w:val="24"/>
              </w:rPr>
              <w:t xml:space="preserve"> 14.05.2021 № 67 </w:t>
            </w:r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на посади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територіаль</w:t>
            </w:r>
            <w:r w:rsidR="005A376D" w:rsidRPr="00070B69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5A376D"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76D" w:rsidRPr="00070B69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5A376D"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A376D" w:rsidRPr="00070B69">
              <w:rPr>
                <w:rFonts w:ascii="Times New Roman" w:hAnsi="Times New Roman" w:cs="Times New Roman"/>
                <w:sz w:val="24"/>
                <w:szCs w:val="24"/>
              </w:rPr>
              <w:t>оголошений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A376D"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конкурс на посаду</w:t>
            </w:r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76D"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комплексу № 6 м. 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(</w:t>
            </w:r>
            <w:proofErr w:type="spellStart"/>
            <w:r w:rsidRPr="00070B69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>далі</w:t>
            </w:r>
            <w:proofErr w:type="spellEnd"/>
            <w:r w:rsidRPr="00070B69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– НВК № 6)</w:t>
            </w:r>
          </w:p>
        </w:tc>
        <w:tc>
          <w:tcPr>
            <w:tcW w:w="222" w:type="dxa"/>
          </w:tcPr>
          <w:p w:rsidR="00536D1B" w:rsidRPr="00070B69" w:rsidRDefault="00536D1B" w:rsidP="00945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9D5C8D" w:rsidRPr="00070B69" w:rsidRDefault="009D5C8D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5C8D" w:rsidRPr="00070B69" w:rsidRDefault="009D5C8D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070B69" w:rsidRDefault="009D5C8D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070B69" w:rsidRDefault="009D5C8D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136E6E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</w:t>
            </w:r>
            <w:r w:rsidR="00B659F3"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070B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659F3" w:rsidRPr="00070B69" w:rsidRDefault="00B659F3" w:rsidP="0094589D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070B69" w:rsidTr="00B659F3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070B69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070B69" w:rsidRDefault="00B659F3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070B6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070B69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070B69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 (за згодою);</w:t>
            </w:r>
          </w:p>
          <w:p w:rsidR="00B659F3" w:rsidRPr="00070B69" w:rsidRDefault="00B659F3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659F3" w:rsidRPr="00070B69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B659F3" w:rsidRPr="00070B69" w:rsidRDefault="00B659F3" w:rsidP="0094589D">
      <w:pPr>
        <w:spacing w:line="240" w:lineRule="atLeast"/>
        <w:rPr>
          <w:color w:val="000000" w:themeColor="text1"/>
        </w:rPr>
      </w:pPr>
    </w:p>
    <w:p w:rsidR="00136E6E" w:rsidRPr="00070B69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>Всього присутніх: 1</w:t>
      </w:r>
      <w:r w:rsidR="008F3799" w:rsidRPr="00070B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136E6E" w:rsidRPr="00070B69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E6E" w:rsidRPr="00070B69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Відсутні: </w:t>
      </w:r>
      <w:r w:rsidR="008F3799" w:rsidRPr="00070B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 член</w:t>
      </w:r>
      <w:r w:rsidR="008F3799" w:rsidRPr="00070B69">
        <w:rPr>
          <w:rFonts w:ascii="Times New Roman" w:eastAsia="Calibri" w:hAnsi="Times New Roman" w:cs="Times New Roman"/>
          <w:b/>
          <w:sz w:val="24"/>
          <w:szCs w:val="24"/>
        </w:rPr>
        <w:t>ів</w:t>
      </w:r>
      <w:r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 комісії.</w:t>
      </w:r>
    </w:p>
    <w:p w:rsidR="00136E6E" w:rsidRPr="00070B69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536D1B" w:rsidRPr="00070B69" w:rsidRDefault="00192ABF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D32CD1" w:rsidRPr="00070B69" w:rsidRDefault="002D13D0" w:rsidP="00755A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посаду керівника закладу</w:t>
      </w:r>
      <w:r w:rsidR="00D32CD1" w:rsidRPr="0007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  <w:r w:rsidR="009D5C8D" w:rsidRPr="0007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Собко Наталія Анатоліївна</w:t>
      </w:r>
      <w:r w:rsidR="00D32CD1" w:rsidRPr="0007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BD2" w:rsidRPr="00586482" w:rsidRDefault="00091BD2" w:rsidP="00091B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Лариса та Романюк Л,  представники громадськості Хмельницької міської територіальної громади.</w:t>
      </w: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070B69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070B69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070B69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070B69" w:rsidRDefault="009D5C8D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70B69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070B69" w:rsidRDefault="00536D1B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9" w:rsidRPr="00070B69" w:rsidRDefault="008F3799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ПОРЯДОК ДЕННИЙ </w:t>
      </w: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070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070B69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proofErr w:type="spellStart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755A10" w:rsidRPr="00070B69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Pr="00070B69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070B69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070B69" w:rsidRDefault="001734E1" w:rsidP="0094589D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070B69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070B69">
        <w:rPr>
          <w:rFonts w:ascii="Times New Roman" w:hAnsi="Times New Roman" w:cs="Times New Roman"/>
          <w:sz w:val="24"/>
          <w:szCs w:val="24"/>
        </w:rPr>
        <w:t xml:space="preserve">затвердження результатів конкурсу на посаду директора </w:t>
      </w:r>
      <w:proofErr w:type="spellStart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D1" w:rsidRPr="00070B69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070B69" w:rsidRDefault="00D32CD1" w:rsidP="0094589D">
      <w:pPr>
        <w:spacing w:line="240" w:lineRule="auto"/>
        <w:jc w:val="center"/>
        <w:rPr>
          <w:b/>
          <w:sz w:val="24"/>
          <w:szCs w:val="24"/>
        </w:rPr>
      </w:pPr>
    </w:p>
    <w:p w:rsidR="00D32CD1" w:rsidRPr="00070B69" w:rsidRDefault="00D32CD1" w:rsidP="0094589D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070B69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070B69" w:rsidRDefault="00D32CD1" w:rsidP="00070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1. СЛУХАЛИ по першому питанню:</w:t>
      </w:r>
    </w:p>
    <w:p w:rsidR="001734E1" w:rsidRPr="00070B69" w:rsidRDefault="00D32CD1" w:rsidP="00070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70B69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070B69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070B69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755A10" w:rsidRPr="00070B69">
        <w:rPr>
          <w:rFonts w:ascii="Times New Roman" w:hAnsi="Times New Roman" w:cs="Times New Roman"/>
          <w:b/>
          <w:sz w:val="24"/>
          <w:szCs w:val="24"/>
        </w:rPr>
        <w:t>02.07</w:t>
      </w:r>
      <w:r w:rsidRPr="00070B69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="00755A10" w:rsidRPr="00070B69">
        <w:rPr>
          <w:rFonts w:ascii="Times New Roman" w:hAnsi="Times New Roman" w:cs="Times New Roman"/>
          <w:sz w:val="24"/>
          <w:szCs w:val="24"/>
        </w:rPr>
        <w:t>відбуває</w:t>
      </w:r>
      <w:r w:rsidRPr="00070B69">
        <w:rPr>
          <w:rFonts w:ascii="Times New Roman" w:hAnsi="Times New Roman" w:cs="Times New Roman"/>
          <w:sz w:val="24"/>
          <w:szCs w:val="24"/>
        </w:rPr>
        <w:t xml:space="preserve">ться </w:t>
      </w:r>
      <w:r w:rsidR="00755A10" w:rsidRPr="00070B69">
        <w:rPr>
          <w:rFonts w:ascii="Times New Roman" w:hAnsi="Times New Roman" w:cs="Times New Roman"/>
          <w:sz w:val="24"/>
          <w:szCs w:val="24"/>
        </w:rPr>
        <w:t>ІІІ етап</w:t>
      </w:r>
      <w:r w:rsidRPr="00070B69">
        <w:rPr>
          <w:rFonts w:ascii="Times New Roman" w:hAnsi="Times New Roman" w:cs="Times New Roman"/>
          <w:sz w:val="24"/>
          <w:szCs w:val="24"/>
        </w:rPr>
        <w:t xml:space="preserve"> (презентація перспективних програм розвитку закладів загальної середньої освіти</w:t>
      </w:r>
      <w:r w:rsidR="00575AB4" w:rsidRPr="00070B69">
        <w:rPr>
          <w:rFonts w:ascii="Times New Roman" w:hAnsi="Times New Roman" w:cs="Times New Roman"/>
          <w:sz w:val="24"/>
          <w:szCs w:val="24"/>
        </w:rPr>
        <w:t xml:space="preserve">) </w:t>
      </w:r>
      <w:r w:rsidR="00755A10" w:rsidRPr="00070B69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="00755A10"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>на посаду</w:t>
      </w:r>
      <w:r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6F9"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1734E1" w:rsidRPr="0007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755A10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755A10"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D1" w:rsidRPr="00070B69" w:rsidRDefault="001734E1" w:rsidP="0007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2CD1" w:rsidRPr="00070B69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D32CD1" w:rsidRPr="00070B69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D32CD1" w:rsidRPr="00070B69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070B69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070B69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070B69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D32CD1" w:rsidRPr="00070B69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="008F3799" w:rsidRPr="00070B69">
        <w:rPr>
          <w:rFonts w:ascii="Times New Roman" w:hAnsi="Times New Roman" w:cs="Times New Roman"/>
          <w:sz w:val="24"/>
          <w:szCs w:val="24"/>
        </w:rPr>
        <w:t>«за»  –   12 (дванадцять</w:t>
      </w:r>
      <w:r w:rsidRPr="00070B69">
        <w:rPr>
          <w:rFonts w:ascii="Times New Roman" w:hAnsi="Times New Roman" w:cs="Times New Roman"/>
          <w:sz w:val="24"/>
          <w:szCs w:val="24"/>
        </w:rPr>
        <w:t>);</w:t>
      </w:r>
    </w:p>
    <w:p w:rsidR="00D32CD1" w:rsidRPr="00070B69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070B69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070B69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070B69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070B69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841954" w:rsidRPr="00070B69" w:rsidRDefault="00D32CD1" w:rsidP="0007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1954" w:rsidRPr="00070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841954" w:rsidRPr="00070B69">
        <w:rPr>
          <w:rFonts w:ascii="Times New Roman" w:hAnsi="Times New Roman" w:cs="Times New Roman"/>
          <w:b/>
          <w:sz w:val="24"/>
          <w:szCs w:val="24"/>
        </w:rPr>
        <w:t xml:space="preserve">   М. </w:t>
      </w:r>
      <w:proofErr w:type="spellStart"/>
      <w:r w:rsidR="00841954" w:rsidRPr="00070B69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841954" w:rsidRPr="00070B69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070B69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           М. </w:t>
      </w:r>
      <w:proofErr w:type="spellStart"/>
      <w:r w:rsidRPr="00070B69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07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 xml:space="preserve">оголосив про початок ІІІ етапу конкурсного відбору і запросив </w:t>
      </w:r>
      <w:r w:rsidR="009B16F9" w:rsidRPr="00070B69">
        <w:rPr>
          <w:rFonts w:ascii="Times New Roman" w:hAnsi="Times New Roman" w:cs="Times New Roman"/>
          <w:sz w:val="24"/>
          <w:szCs w:val="24"/>
        </w:rPr>
        <w:t xml:space="preserve">Собко Наталію Анатоліївну, </w:t>
      </w:r>
      <w:r w:rsidRPr="00070B69">
        <w:rPr>
          <w:rFonts w:ascii="Times New Roman" w:hAnsi="Times New Roman" w:cs="Times New Roman"/>
          <w:sz w:val="24"/>
          <w:szCs w:val="24"/>
        </w:rPr>
        <w:t xml:space="preserve">кандидата на посаду директора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9B16F9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16F9" w:rsidRPr="00070B69">
        <w:rPr>
          <w:rFonts w:ascii="Times New Roman" w:hAnsi="Times New Roman" w:cs="Times New Roman"/>
          <w:b/>
          <w:sz w:val="24"/>
          <w:szCs w:val="24"/>
        </w:rPr>
        <w:t>Собко Наталія Анатоліївна</w:t>
      </w:r>
      <w:r w:rsidRPr="00070B69">
        <w:rPr>
          <w:rFonts w:ascii="Times New Roman" w:hAnsi="Times New Roman" w:cs="Times New Roman"/>
          <w:b/>
          <w:sz w:val="24"/>
          <w:szCs w:val="24"/>
        </w:rPr>
        <w:t>,</w:t>
      </w:r>
      <w:r w:rsidRPr="00070B69">
        <w:rPr>
          <w:rFonts w:ascii="Times New Roman" w:hAnsi="Times New Roman" w:cs="Times New Roman"/>
          <w:sz w:val="24"/>
          <w:szCs w:val="24"/>
        </w:rPr>
        <w:t xml:space="preserve"> кандидат на посаду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9B16F9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>(повна версія презентації розміщена на офіційному каналі Хмельницької міської ради за посиланням:</w:t>
      </w:r>
      <w:r w:rsidR="00DD0355" w:rsidRPr="00070B69">
        <w:rPr>
          <w:rFonts w:ascii="Times New Roman" w:hAnsi="Times New Roman" w:cs="Times New Roman"/>
          <w:sz w:val="24"/>
          <w:szCs w:val="24"/>
        </w:rPr>
        <w:t xml:space="preserve"> https://www.youtube.com/watch?v=gBhwYqQxKgs).    </w:t>
      </w:r>
    </w:p>
    <w:p w:rsidR="00841954" w:rsidRPr="00070B69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6F9" w:rsidRPr="00070B69">
        <w:rPr>
          <w:rFonts w:ascii="Times New Roman" w:hAnsi="Times New Roman" w:cs="Times New Roman"/>
          <w:sz w:val="24"/>
          <w:szCs w:val="24"/>
        </w:rPr>
        <w:t>Собко Н.А</w:t>
      </w:r>
      <w:r w:rsidRPr="00070B69">
        <w:rPr>
          <w:rFonts w:ascii="Times New Roman" w:hAnsi="Times New Roman" w:cs="Times New Roman"/>
          <w:sz w:val="24"/>
          <w:szCs w:val="24"/>
        </w:rPr>
        <w:t>., яка звернула увагу на:</w:t>
      </w:r>
    </w:p>
    <w:p w:rsidR="00B27F19" w:rsidRPr="00070B69" w:rsidRDefault="00DD0355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школу успіху особистості;</w:t>
      </w:r>
    </w:p>
    <w:p w:rsidR="00DD0355" w:rsidRPr="00070B69" w:rsidRDefault="00DD0355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-аналіз: сильні, слабкі сторони і можливості;</w:t>
      </w:r>
    </w:p>
    <w:p w:rsidR="00DD0355" w:rsidRPr="00070B69" w:rsidRDefault="00DD0355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вектори розвитку закладу освіти;</w:t>
      </w:r>
    </w:p>
    <w:p w:rsidR="00DD0355" w:rsidRPr="00070B69" w:rsidRDefault="00DD0355" w:rsidP="00CD503A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r w:rsidR="00070B69" w:rsidRPr="00070B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«Універсальний дизайн»;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  </w:t>
      </w:r>
      <w:r w:rsidRPr="00070B69">
        <w:rPr>
          <w:rFonts w:ascii="Times New Roman" w:hAnsi="Times New Roman" w:cs="Times New Roman"/>
          <w:sz w:val="24"/>
          <w:szCs w:val="24"/>
        </w:rPr>
        <w:t>«Безпека та якість харчування»; «Сучасний освітній простір»;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>«</w:t>
      </w:r>
      <w:r w:rsidR="00070B69" w:rsidRPr="00070B69">
        <w:rPr>
          <w:rFonts w:ascii="Times New Roman" w:hAnsi="Times New Roman" w:cs="Times New Roman"/>
          <w:sz w:val="24"/>
          <w:szCs w:val="24"/>
        </w:rPr>
        <w:t>Б</w:t>
      </w:r>
      <w:r w:rsidRPr="00070B69">
        <w:rPr>
          <w:rFonts w:ascii="Times New Roman" w:hAnsi="Times New Roman" w:cs="Times New Roman"/>
          <w:sz w:val="24"/>
          <w:szCs w:val="24"/>
        </w:rPr>
        <w:t>езпечне освітнє середовище»;</w:t>
      </w:r>
    </w:p>
    <w:p w:rsidR="00DD0355" w:rsidRPr="00070B69" w:rsidRDefault="00DD0355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«Якісна і доступна освіта»;</w:t>
      </w:r>
    </w:p>
    <w:p w:rsidR="00DD0355" w:rsidRPr="00070B69" w:rsidRDefault="00DD0355" w:rsidP="00851577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«Успішний учень»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, </w:t>
      </w:r>
      <w:r w:rsidRPr="00070B69">
        <w:rPr>
          <w:rFonts w:ascii="Times New Roman" w:hAnsi="Times New Roman" w:cs="Times New Roman"/>
          <w:sz w:val="24"/>
          <w:szCs w:val="24"/>
        </w:rPr>
        <w:t>«Учитель-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»;</w:t>
      </w:r>
    </w:p>
    <w:p w:rsidR="004D5A78" w:rsidRPr="00070B69" w:rsidRDefault="004D5A78" w:rsidP="00F9174C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ефективне управління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0B69" w:rsidRPr="00070B69">
        <w:rPr>
          <w:rFonts w:ascii="Times New Roman" w:hAnsi="Times New Roman" w:cs="Times New Roman"/>
          <w:sz w:val="24"/>
          <w:szCs w:val="24"/>
        </w:rPr>
        <w:t>п</w:t>
      </w:r>
      <w:r w:rsidRPr="00070B69">
        <w:rPr>
          <w:rFonts w:ascii="Times New Roman" w:hAnsi="Times New Roman" w:cs="Times New Roman"/>
          <w:sz w:val="24"/>
          <w:szCs w:val="24"/>
        </w:rPr>
        <w:t>роєкт</w:t>
      </w:r>
      <w:r w:rsidR="00070B69" w:rsidRPr="00070B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«Оновлена школа»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, </w:t>
      </w:r>
      <w:r w:rsidRPr="00070B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Енергоменеджмент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»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, </w:t>
      </w:r>
      <w:r w:rsidRPr="00070B69">
        <w:rPr>
          <w:rFonts w:ascii="Times New Roman" w:hAnsi="Times New Roman" w:cs="Times New Roman"/>
          <w:sz w:val="24"/>
          <w:szCs w:val="24"/>
        </w:rPr>
        <w:t>«Персонал»;</w:t>
      </w:r>
    </w:p>
    <w:p w:rsidR="004D5A78" w:rsidRPr="00070B69" w:rsidRDefault="004D5A78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«Наскрізний процес виховання»;</w:t>
      </w:r>
    </w:p>
    <w:p w:rsidR="004D5A78" w:rsidRPr="00070B69" w:rsidRDefault="004D5A78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«Платформа партнерства»;</w:t>
      </w:r>
    </w:p>
    <w:p w:rsidR="004D5A78" w:rsidRPr="00070B69" w:rsidRDefault="004D5A78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«Сучасні та талановиті»;</w:t>
      </w:r>
    </w:p>
    <w:p w:rsidR="004D5A78" w:rsidRPr="00070B69" w:rsidRDefault="004D5A78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«Школа без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»;</w:t>
      </w:r>
    </w:p>
    <w:p w:rsidR="004D5A78" w:rsidRPr="00070B69" w:rsidRDefault="004D5A78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школу успіху особистості;</w:t>
      </w:r>
    </w:p>
    <w:p w:rsidR="004D5A78" w:rsidRPr="00070B69" w:rsidRDefault="004D5A78" w:rsidP="00DD0355">
      <w:pPr>
        <w:pStyle w:val="a7"/>
        <w:widowControl w:val="0"/>
        <w:numPr>
          <w:ilvl w:val="0"/>
          <w:numId w:val="32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очікувані результати.</w:t>
      </w:r>
    </w:p>
    <w:p w:rsidR="00070B69" w:rsidRPr="00070B69" w:rsidRDefault="00070B69" w:rsidP="00070B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070B69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4D5A78" w:rsidRPr="00070B69" w:rsidRDefault="00841954" w:rsidP="004D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A78" w:rsidRPr="00070B69">
        <w:rPr>
          <w:rFonts w:ascii="Times New Roman" w:hAnsi="Times New Roman" w:cs="Times New Roman"/>
          <w:sz w:val="24"/>
          <w:szCs w:val="24"/>
        </w:rPr>
        <w:t>Т</w:t>
      </w:r>
      <w:r w:rsidR="002E0B71" w:rsidRPr="00070B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A78" w:rsidRPr="00070B69">
        <w:rPr>
          <w:rFonts w:ascii="Times New Roman" w:hAnsi="Times New Roman" w:cs="Times New Roman"/>
          <w:sz w:val="24"/>
          <w:szCs w:val="24"/>
        </w:rPr>
        <w:t>Дупляк</w:t>
      </w:r>
      <w:proofErr w:type="spellEnd"/>
      <w:r w:rsidR="004D5A78" w:rsidRPr="00070B69">
        <w:rPr>
          <w:rFonts w:ascii="Times New Roman" w:hAnsi="Times New Roman" w:cs="Times New Roman"/>
          <w:sz w:val="24"/>
          <w:szCs w:val="24"/>
        </w:rPr>
        <w:t xml:space="preserve"> задала запитання щодо чіткого бачення перспектив розроблення внутрішньої системи </w:t>
      </w:r>
      <w:r w:rsidR="002E0B71" w:rsidRPr="00070B69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4D5A78" w:rsidRPr="00070B69">
        <w:rPr>
          <w:rFonts w:ascii="Times New Roman" w:hAnsi="Times New Roman" w:cs="Times New Roman"/>
          <w:sz w:val="24"/>
          <w:szCs w:val="24"/>
        </w:rPr>
        <w:t xml:space="preserve">якості освіти, яким документом і які напрямки </w:t>
      </w:r>
      <w:r w:rsidR="002E0B71" w:rsidRPr="00070B69">
        <w:rPr>
          <w:rFonts w:ascii="Times New Roman" w:hAnsi="Times New Roman" w:cs="Times New Roman"/>
          <w:sz w:val="24"/>
          <w:szCs w:val="24"/>
        </w:rPr>
        <w:t>розбудови даної системи</w:t>
      </w:r>
      <w:r w:rsidR="004D5A78" w:rsidRPr="00070B69">
        <w:rPr>
          <w:rFonts w:ascii="Times New Roman" w:hAnsi="Times New Roman" w:cs="Times New Roman"/>
          <w:sz w:val="24"/>
          <w:szCs w:val="24"/>
        </w:rPr>
        <w:t>.</w:t>
      </w:r>
    </w:p>
    <w:p w:rsidR="004D5A78" w:rsidRPr="00070B69" w:rsidRDefault="004D5A78" w:rsidP="004D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0B71" w:rsidRPr="00070B69">
        <w:rPr>
          <w:rFonts w:ascii="Times New Roman" w:hAnsi="Times New Roman" w:cs="Times New Roman"/>
          <w:sz w:val="24"/>
          <w:szCs w:val="24"/>
        </w:rPr>
        <w:t xml:space="preserve">Н. Собко </w:t>
      </w:r>
      <w:r w:rsidRPr="00070B69">
        <w:rPr>
          <w:rFonts w:ascii="Times New Roman" w:hAnsi="Times New Roman" w:cs="Times New Roman"/>
          <w:sz w:val="24"/>
          <w:szCs w:val="24"/>
        </w:rPr>
        <w:t>звернула увагу на</w:t>
      </w:r>
      <w:r w:rsidR="002E0B71" w:rsidRPr="00070B69">
        <w:rPr>
          <w:rFonts w:ascii="Times New Roman" w:hAnsi="Times New Roman" w:cs="Times New Roman"/>
          <w:sz w:val="24"/>
          <w:szCs w:val="24"/>
        </w:rPr>
        <w:t xml:space="preserve"> створення робочої групи, пріоритетні компоненти розбудови внутрішньої системи забезпечення якості освіти, розробку </w:t>
      </w:r>
      <w:proofErr w:type="spellStart"/>
      <w:r w:rsidR="002E0B71" w:rsidRPr="00070B6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2E0B71" w:rsidRPr="00070B69">
        <w:rPr>
          <w:rFonts w:ascii="Times New Roman" w:hAnsi="Times New Roman" w:cs="Times New Roman"/>
          <w:sz w:val="24"/>
          <w:szCs w:val="24"/>
        </w:rPr>
        <w:t xml:space="preserve"> Положення </w:t>
      </w:r>
      <w:r w:rsidR="002E0B71" w:rsidRPr="00070B69">
        <w:rPr>
          <w:rFonts w:ascii="Times New Roman" w:hAnsi="Times New Roman" w:cs="Times New Roman"/>
          <w:sz w:val="24"/>
          <w:szCs w:val="24"/>
        </w:rPr>
        <w:lastRenderedPageBreak/>
        <w:t>про внутрішню систему забезпечення якості освіти, основними напрямками якої є оцінювання освітнього середовища, оцінювання роботи педагогів, учнів та управлінської діяльності та затвердження даного Положення на педагогічній раді.</w:t>
      </w:r>
    </w:p>
    <w:p w:rsidR="00841954" w:rsidRPr="00070B69" w:rsidRDefault="002E0B7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 М.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задав</w:t>
      </w:r>
      <w:r w:rsidR="00841954" w:rsidRPr="00070B69">
        <w:rPr>
          <w:rFonts w:ascii="Times New Roman" w:hAnsi="Times New Roman" w:cs="Times New Roman"/>
          <w:sz w:val="24"/>
          <w:szCs w:val="24"/>
        </w:rPr>
        <w:t xml:space="preserve"> запитання щодо</w:t>
      </w:r>
      <w:r w:rsidRPr="00070B69">
        <w:rPr>
          <w:rFonts w:ascii="Times New Roman" w:hAnsi="Times New Roman" w:cs="Times New Roman"/>
          <w:sz w:val="24"/>
          <w:szCs w:val="24"/>
        </w:rPr>
        <w:t xml:space="preserve"> прогнозуван</w:t>
      </w:r>
      <w:r w:rsidR="00070B69" w:rsidRPr="00070B69">
        <w:rPr>
          <w:rFonts w:ascii="Times New Roman" w:hAnsi="Times New Roman" w:cs="Times New Roman"/>
          <w:sz w:val="24"/>
          <w:szCs w:val="24"/>
        </w:rPr>
        <w:t>ня продовження навчання гімназис</w:t>
      </w:r>
      <w:r w:rsidRPr="00070B69">
        <w:rPr>
          <w:rFonts w:ascii="Times New Roman" w:hAnsi="Times New Roman" w:cs="Times New Roman"/>
          <w:sz w:val="24"/>
          <w:szCs w:val="24"/>
        </w:rPr>
        <w:t>тів закладу освіти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 в сучасних умовах реформування освіти</w:t>
      </w:r>
      <w:r w:rsidR="00841954" w:rsidRPr="00070B69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41954" w:rsidRPr="00070B69" w:rsidRDefault="00B27F1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Н</w:t>
      </w:r>
      <w:r w:rsidR="00841954" w:rsidRPr="00070B69">
        <w:rPr>
          <w:rFonts w:ascii="Times New Roman" w:hAnsi="Times New Roman" w:cs="Times New Roman"/>
          <w:sz w:val="24"/>
          <w:szCs w:val="24"/>
        </w:rPr>
        <w:t xml:space="preserve">. </w:t>
      </w:r>
      <w:r w:rsidR="002E0B71" w:rsidRPr="00070B69">
        <w:rPr>
          <w:rFonts w:ascii="Times New Roman" w:hAnsi="Times New Roman" w:cs="Times New Roman"/>
          <w:sz w:val="24"/>
          <w:szCs w:val="24"/>
        </w:rPr>
        <w:t>Собко</w:t>
      </w:r>
      <w:r w:rsidRPr="00070B69">
        <w:rPr>
          <w:rFonts w:ascii="Times New Roman" w:hAnsi="Times New Roman" w:cs="Times New Roman"/>
          <w:sz w:val="24"/>
          <w:szCs w:val="24"/>
        </w:rPr>
        <w:t xml:space="preserve"> привернула увагу на</w:t>
      </w:r>
      <w:r w:rsidR="002E0B71" w:rsidRPr="00070B69">
        <w:rPr>
          <w:rFonts w:ascii="Times New Roman" w:hAnsi="Times New Roman" w:cs="Times New Roman"/>
          <w:sz w:val="24"/>
          <w:szCs w:val="24"/>
        </w:rPr>
        <w:t xml:space="preserve"> продовження навчання здобувачами освіти НВК № 6 в </w:t>
      </w:r>
      <w:proofErr w:type="spellStart"/>
      <w:r w:rsidR="002E0B71" w:rsidRPr="00070B69">
        <w:rPr>
          <w:rFonts w:ascii="Times New Roman" w:hAnsi="Times New Roman" w:cs="Times New Roman"/>
          <w:sz w:val="24"/>
          <w:szCs w:val="24"/>
        </w:rPr>
        <w:t>електро</w:t>
      </w:r>
      <w:r w:rsidR="00070B69" w:rsidRPr="00070B69">
        <w:rPr>
          <w:rFonts w:ascii="Times New Roman" w:hAnsi="Times New Roman" w:cs="Times New Roman"/>
          <w:sz w:val="24"/>
          <w:szCs w:val="24"/>
        </w:rPr>
        <w:t>-</w:t>
      </w:r>
      <w:r w:rsidR="002E0B71" w:rsidRPr="00070B69">
        <w:rPr>
          <w:rFonts w:ascii="Times New Roman" w:hAnsi="Times New Roman" w:cs="Times New Roman"/>
          <w:sz w:val="24"/>
          <w:szCs w:val="24"/>
        </w:rPr>
        <w:t>механанічному</w:t>
      </w:r>
      <w:proofErr w:type="spellEnd"/>
      <w:r w:rsidR="002E0B71" w:rsidRPr="00070B69">
        <w:rPr>
          <w:rFonts w:ascii="Times New Roman" w:hAnsi="Times New Roman" w:cs="Times New Roman"/>
          <w:sz w:val="24"/>
          <w:szCs w:val="24"/>
        </w:rPr>
        <w:t xml:space="preserve"> коледжі, ТБЛ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 з територіальною доступністю</w:t>
      </w:r>
      <w:r w:rsidR="00841954" w:rsidRPr="00070B69">
        <w:rPr>
          <w:rFonts w:ascii="Times New Roman" w:hAnsi="Times New Roman" w:cs="Times New Roman"/>
          <w:sz w:val="24"/>
          <w:szCs w:val="24"/>
        </w:rPr>
        <w:t>.</w:t>
      </w:r>
    </w:p>
    <w:p w:rsidR="0006396A" w:rsidRPr="00070B69" w:rsidRDefault="00070B69" w:rsidP="004D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Н.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Балабуст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звернула увагу на шляхи залучення позабюджетних коштів, участь у грантових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проєктах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.</w:t>
      </w:r>
    </w:p>
    <w:p w:rsidR="00070B69" w:rsidRPr="00070B69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B69" w:rsidRPr="00070B69">
        <w:rPr>
          <w:rFonts w:ascii="Times New Roman" w:hAnsi="Times New Roman" w:cs="Times New Roman"/>
          <w:sz w:val="24"/>
          <w:szCs w:val="24"/>
        </w:rPr>
        <w:t>Н</w:t>
      </w:r>
      <w:r w:rsidRPr="00070B69">
        <w:rPr>
          <w:rFonts w:ascii="Times New Roman" w:hAnsi="Times New Roman" w:cs="Times New Roman"/>
          <w:sz w:val="24"/>
          <w:szCs w:val="24"/>
        </w:rPr>
        <w:t xml:space="preserve">. 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Собко </w:t>
      </w:r>
      <w:r w:rsidRPr="00070B69">
        <w:rPr>
          <w:rFonts w:ascii="Times New Roman" w:hAnsi="Times New Roman" w:cs="Times New Roman"/>
          <w:sz w:val="24"/>
          <w:szCs w:val="24"/>
        </w:rPr>
        <w:t xml:space="preserve">звернула увагу на 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участь у Японському </w:t>
      </w:r>
      <w:proofErr w:type="spellStart"/>
      <w:r w:rsidR="00070B69" w:rsidRPr="00070B69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="00070B69" w:rsidRPr="00070B69">
        <w:rPr>
          <w:rFonts w:ascii="Times New Roman" w:hAnsi="Times New Roman" w:cs="Times New Roman"/>
          <w:sz w:val="24"/>
          <w:szCs w:val="24"/>
        </w:rPr>
        <w:t xml:space="preserve"> щодо покращення шкільної їдальні.</w:t>
      </w:r>
    </w:p>
    <w:p w:rsidR="00070B69" w:rsidRPr="00070B69" w:rsidRDefault="00070B6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Л. Мельник привернула увагу щодо складних точок управління закладом освіти, роллю учителя-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та учителя-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фасилітатора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.</w:t>
      </w:r>
    </w:p>
    <w:p w:rsidR="00070B69" w:rsidRPr="00070B69" w:rsidRDefault="00070B6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 Н. Собко зауважила на представленні себе на конкурсі як кандидата на посаду директора і здійснила аналіз особи учителя-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фасилітатора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.</w:t>
      </w:r>
    </w:p>
    <w:p w:rsidR="00070B69" w:rsidRPr="00070B69" w:rsidRDefault="00070B6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070B69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070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Кривака</w:t>
      </w:r>
      <w:proofErr w:type="spellEnd"/>
      <w:r w:rsidRPr="00070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М.М.,</w:t>
      </w:r>
      <w:r w:rsidRPr="0007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B6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070B69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070B69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070B69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070B69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8F3799" w:rsidRPr="00070B69">
        <w:rPr>
          <w:rFonts w:ascii="Times New Roman" w:hAnsi="Times New Roman" w:cs="Times New Roman"/>
          <w:sz w:val="24"/>
          <w:szCs w:val="24"/>
        </w:rPr>
        <w:t>12 (дванадцять</w:t>
      </w:r>
      <w:r w:rsidRPr="00070B69">
        <w:rPr>
          <w:rFonts w:ascii="Times New Roman" w:hAnsi="Times New Roman" w:cs="Times New Roman"/>
          <w:sz w:val="24"/>
          <w:szCs w:val="24"/>
        </w:rPr>
        <w:t>) членів комісії отримали бюлетені для та</w:t>
      </w:r>
      <w:r w:rsidR="0006396A" w:rsidRPr="00070B69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070B69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proofErr w:type="spellStart"/>
      <w:r w:rsidR="000633D5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0633D5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0633D5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633D5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                      м. </w:t>
      </w:r>
      <w:proofErr w:type="spellStart"/>
      <w:r w:rsidR="000633D5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0633D5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070B69">
        <w:rPr>
          <w:rFonts w:ascii="Times New Roman" w:hAnsi="Times New Roman" w:cs="Times New Roman"/>
          <w:sz w:val="24"/>
          <w:szCs w:val="24"/>
        </w:rPr>
        <w:t>голосували 1</w:t>
      </w:r>
      <w:r w:rsidR="008F3799" w:rsidRPr="00070B69">
        <w:rPr>
          <w:rFonts w:ascii="Times New Roman" w:hAnsi="Times New Roman" w:cs="Times New Roman"/>
          <w:sz w:val="24"/>
          <w:szCs w:val="24"/>
        </w:rPr>
        <w:t>2</w:t>
      </w:r>
      <w:r w:rsidR="0006396A" w:rsidRPr="00070B69">
        <w:rPr>
          <w:rFonts w:ascii="Times New Roman" w:hAnsi="Times New Roman" w:cs="Times New Roman"/>
          <w:sz w:val="24"/>
          <w:szCs w:val="24"/>
        </w:rPr>
        <w:t xml:space="preserve"> (</w:t>
      </w:r>
      <w:r w:rsidR="008F3799" w:rsidRPr="00070B69">
        <w:rPr>
          <w:rFonts w:ascii="Times New Roman" w:hAnsi="Times New Roman" w:cs="Times New Roman"/>
          <w:sz w:val="24"/>
          <w:szCs w:val="24"/>
        </w:rPr>
        <w:t>дванадцять</w:t>
      </w:r>
      <w:r w:rsidRPr="00070B69">
        <w:rPr>
          <w:rFonts w:ascii="Times New Roman" w:hAnsi="Times New Roman" w:cs="Times New Roman"/>
          <w:sz w:val="24"/>
          <w:szCs w:val="24"/>
        </w:rPr>
        <w:t xml:space="preserve">) членів конкурсної комісії. 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8F3799" w:rsidRPr="00070B69">
        <w:rPr>
          <w:rFonts w:ascii="Times New Roman" w:hAnsi="Times New Roman" w:cs="Times New Roman"/>
          <w:sz w:val="24"/>
          <w:szCs w:val="24"/>
        </w:rPr>
        <w:t>12 (дванадцять)</w:t>
      </w:r>
      <w:r w:rsidRPr="00070B69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9B16F9" w:rsidRPr="00070B69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841954" w:rsidRPr="00070B69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СОБКО Наталія Анатоліївна </w:t>
      </w:r>
      <w:r w:rsidR="00841954" w:rsidRPr="00070B69">
        <w:rPr>
          <w:rFonts w:ascii="Times New Roman" w:hAnsi="Times New Roman" w:cs="Times New Roman"/>
          <w:sz w:val="24"/>
          <w:szCs w:val="24"/>
        </w:rPr>
        <w:t>–</w:t>
      </w:r>
      <w:r w:rsidR="00841954" w:rsidRPr="0007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99" w:rsidRPr="00070B69">
        <w:rPr>
          <w:rFonts w:ascii="Times New Roman" w:hAnsi="Times New Roman" w:cs="Times New Roman"/>
          <w:sz w:val="24"/>
          <w:szCs w:val="24"/>
        </w:rPr>
        <w:t>«за» – 11 (одинадцять) ч</w:t>
      </w:r>
      <w:r w:rsidR="00841954" w:rsidRPr="00070B69">
        <w:rPr>
          <w:rFonts w:ascii="Times New Roman" w:hAnsi="Times New Roman" w:cs="Times New Roman"/>
          <w:sz w:val="24"/>
          <w:szCs w:val="24"/>
        </w:rPr>
        <w:t>ленів комісії;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B1295D">
        <w:rPr>
          <w:rFonts w:ascii="Times New Roman" w:hAnsi="Times New Roman" w:cs="Times New Roman"/>
          <w:sz w:val="24"/>
          <w:szCs w:val="24"/>
        </w:rPr>
        <w:t xml:space="preserve">   – 1 (один</w:t>
      </w:r>
      <w:r w:rsidRPr="00070B69">
        <w:rPr>
          <w:rFonts w:ascii="Times New Roman" w:hAnsi="Times New Roman" w:cs="Times New Roman"/>
          <w:sz w:val="24"/>
          <w:szCs w:val="24"/>
        </w:rPr>
        <w:t>) член комісії.</w:t>
      </w:r>
    </w:p>
    <w:p w:rsidR="00841954" w:rsidRPr="00070B69" w:rsidRDefault="00841954" w:rsidP="0094589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070B69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9B16F9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="00FB67B7" w:rsidRPr="00070B69">
        <w:rPr>
          <w:rFonts w:ascii="Times New Roman" w:hAnsi="Times New Roman" w:cs="Times New Roman"/>
          <w:sz w:val="24"/>
          <w:szCs w:val="24"/>
        </w:rPr>
        <w:t>Собко Н</w:t>
      </w:r>
      <w:r w:rsidR="009B16F9" w:rsidRPr="00070B69">
        <w:rPr>
          <w:rFonts w:ascii="Times New Roman" w:hAnsi="Times New Roman" w:cs="Times New Roman"/>
          <w:sz w:val="24"/>
          <w:szCs w:val="24"/>
        </w:rPr>
        <w:t xml:space="preserve">аталію Анатоліївну </w:t>
      </w:r>
      <w:r w:rsidRPr="00070B69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070B69">
        <w:rPr>
          <w:rFonts w:ascii="Times New Roman" w:hAnsi="Times New Roman" w:cs="Times New Roman"/>
          <w:sz w:val="24"/>
          <w:szCs w:val="24"/>
        </w:rPr>
        <w:t>кту) строком на 6 років</w:t>
      </w:r>
      <w:r w:rsidRPr="00070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070B69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8F3799" w:rsidRPr="00070B69" w:rsidRDefault="008F3799" w:rsidP="008F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«за»  –   12 (дванадцять);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«проти» –  0 (нуль);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070B69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070B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B69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070B69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9B16F9" w:rsidRPr="00070B69">
        <w:rPr>
          <w:rFonts w:ascii="Times New Roman" w:hAnsi="Times New Roman" w:cs="Times New Roman"/>
          <w:sz w:val="24"/>
          <w:szCs w:val="24"/>
        </w:rPr>
        <w:t>від 02.07.2021 року № 3</w:t>
      </w:r>
      <w:r w:rsidRPr="00070B69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B2BF2" w:rsidRPr="00070B69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070B69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="009B16F9" w:rsidRPr="0007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Собко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Наталію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Анатоліївну</w:t>
      </w:r>
      <w:proofErr w:type="spellEnd"/>
      <w:r w:rsidR="005B2BF2" w:rsidRPr="00070B69">
        <w:rPr>
          <w:rFonts w:ascii="Times New Roman" w:hAnsi="Times New Roman" w:cs="Times New Roman"/>
          <w:sz w:val="24"/>
          <w:szCs w:val="24"/>
        </w:rPr>
        <w:t>.</w:t>
      </w:r>
    </w:p>
    <w:p w:rsidR="00833D67" w:rsidRPr="00070B69" w:rsidRDefault="005B2BF2" w:rsidP="00945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6F9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>3. П</w:t>
      </w:r>
      <w:r w:rsidR="00833D67" w:rsidRPr="00070B69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Собко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Наталією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Анатоліївною</w:t>
      </w:r>
      <w:proofErr w:type="spellEnd"/>
      <w:r w:rsidR="009B16F9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="00833D67" w:rsidRPr="00070B69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="00833D67" w:rsidRPr="00070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B16F9" w:rsidRPr="00070B69" w:rsidRDefault="009B16F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070B69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760999" w:rsidRPr="00070B69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070B69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070B69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070B69" w:rsidRDefault="00760999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6F9" w:rsidRPr="00070B69" w:rsidRDefault="00760999" w:rsidP="009B16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6F9" w:rsidRPr="00070B69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="009B16F9" w:rsidRPr="00070B69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="009B16F9"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="009B16F9" w:rsidRPr="00070B69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9B16F9" w:rsidRPr="00070B69">
        <w:rPr>
          <w:rFonts w:ascii="Times New Roman" w:hAnsi="Times New Roman" w:cs="Times New Roman"/>
          <w:sz w:val="24"/>
          <w:szCs w:val="24"/>
        </w:rPr>
        <w:t>від 02.07.2021 року № 3 (додається)).</w:t>
      </w:r>
    </w:p>
    <w:p w:rsidR="009B16F9" w:rsidRPr="00070B69" w:rsidRDefault="009B16F9" w:rsidP="009B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070B69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Собко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Наталію</w:t>
      </w:r>
      <w:proofErr w:type="spellEnd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Анатоліївну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>.</w:t>
      </w:r>
    </w:p>
    <w:p w:rsidR="009B16F9" w:rsidRPr="00070B69" w:rsidRDefault="009B16F9" w:rsidP="009B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3. Порушити клопотання перед директором Департаменту освіти та науки Хмельницької міської ради щодо укладення з 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Собко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Наталією</w:t>
      </w:r>
      <w:proofErr w:type="spellEnd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Анатоліївною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трудового договору (контракту) строком на 6 років</w:t>
      </w:r>
      <w:r w:rsidRPr="00070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070B69" w:rsidRDefault="00841954" w:rsidP="009B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99" w:rsidRPr="00070B69" w:rsidRDefault="0076099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2CD1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69" w:rsidRPr="00070B69" w:rsidRDefault="00070B6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070B69" w:rsidTr="00F95CF8">
        <w:tc>
          <w:tcPr>
            <w:tcW w:w="4804" w:type="dxa"/>
            <w:gridSpan w:val="2"/>
          </w:tcPr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  <w:gridSpan w:val="2"/>
          </w:tcPr>
          <w:p w:rsidR="001A539E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F95CF8" w:rsidRPr="00070B69" w:rsidRDefault="001A539E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070B69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5CF8" w:rsidRPr="00070B69" w:rsidTr="00F95CF8">
        <w:tc>
          <w:tcPr>
            <w:tcW w:w="4804" w:type="dxa"/>
            <w:gridSpan w:val="2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070B69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5CF8" w:rsidRPr="00070B69" w:rsidTr="00F95CF8">
        <w:tc>
          <w:tcPr>
            <w:tcW w:w="4804" w:type="dxa"/>
            <w:gridSpan w:val="2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070B69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070B69" w:rsidTr="00F95CF8">
        <w:tc>
          <w:tcPr>
            <w:tcW w:w="4804" w:type="dxa"/>
            <w:gridSpan w:val="2"/>
          </w:tcPr>
          <w:p w:rsidR="00E26846" w:rsidRPr="00070B69" w:rsidRDefault="00E26846" w:rsidP="0094589D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070B69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070B69" w:rsidRDefault="00C234C7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070B69" w:rsidTr="001A539E">
        <w:trPr>
          <w:trHeight w:val="205"/>
        </w:trPr>
        <w:tc>
          <w:tcPr>
            <w:tcW w:w="4804" w:type="dxa"/>
            <w:gridSpan w:val="2"/>
          </w:tcPr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070B69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070B69" w:rsidTr="00F95CF8">
        <w:tc>
          <w:tcPr>
            <w:tcW w:w="4804" w:type="dxa"/>
            <w:gridSpan w:val="2"/>
          </w:tcPr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070B69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070B69" w:rsidRDefault="001A539E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070B69" w:rsidRDefault="00C234C7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070B69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070B69" w:rsidRDefault="00E26846" w:rsidP="0094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070B69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070B69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070B69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070B69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6F9" w:rsidRPr="00070B69" w:rsidRDefault="009B16F9" w:rsidP="0094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F9" w:rsidRPr="00070B69" w:rsidRDefault="009B16F9" w:rsidP="0094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AA" w:rsidRPr="00070B69" w:rsidRDefault="008340AA" w:rsidP="0083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8340AA" w:rsidRPr="00070B69" w:rsidRDefault="008340AA" w:rsidP="0083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8340AA" w:rsidRPr="00070B69" w:rsidRDefault="008340AA" w:rsidP="0083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8340AA" w:rsidRPr="00070B69" w:rsidRDefault="008340AA" w:rsidP="008340AA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40AA" w:rsidRPr="00070B69" w:rsidRDefault="008340AA" w:rsidP="008340AA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>02 липня 2021 року</w:t>
      </w:r>
      <w:r w:rsidRPr="00070B69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8340AA" w:rsidRPr="00070B69" w:rsidRDefault="008340AA" w:rsidP="008340A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340AA" w:rsidRPr="00070B69" w:rsidTr="00F8534C">
        <w:tc>
          <w:tcPr>
            <w:tcW w:w="4395" w:type="dxa"/>
          </w:tcPr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070B69" w:rsidRDefault="008340AA" w:rsidP="00F853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науки.</w:t>
            </w:r>
          </w:p>
          <w:p w:rsidR="008340AA" w:rsidRPr="00070B69" w:rsidRDefault="008340AA" w:rsidP="00F853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освіт».</w:t>
            </w:r>
          </w:p>
        </w:tc>
      </w:tr>
    </w:tbl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8340AA" w:rsidRPr="00070B69" w:rsidTr="00F8534C">
        <w:tc>
          <w:tcPr>
            <w:tcW w:w="4395" w:type="dxa"/>
          </w:tcPr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ОТРОШКО Оксана Іванівна </w:t>
            </w: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  <w:r w:rsidRPr="00070B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340AA" w:rsidRPr="00070B69" w:rsidRDefault="008340AA" w:rsidP="00F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8340AA" w:rsidRPr="00070B69" w:rsidRDefault="008340AA" w:rsidP="00F8534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  <w:p w:rsidR="008340AA" w:rsidRPr="00070B69" w:rsidRDefault="008340AA" w:rsidP="00F8534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070B69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070B6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070B69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070B69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8340AA" w:rsidRPr="00070B69" w:rsidRDefault="008340AA" w:rsidP="00F8534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340AA" w:rsidRPr="00070B69" w:rsidRDefault="008340AA" w:rsidP="008340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70B69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8340AA" w:rsidRPr="00070B69" w:rsidRDefault="008340AA" w:rsidP="00834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      Про проведення таємного голосування з визначення переможця конкурсу на посаду директора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м. </w:t>
      </w:r>
      <w:proofErr w:type="spellStart"/>
      <w:proofErr w:type="gram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340AA" w:rsidRPr="00070B69" w:rsidRDefault="008340AA" w:rsidP="008340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0AA" w:rsidRPr="00070B69" w:rsidRDefault="008340AA" w:rsidP="008340A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B69">
        <w:rPr>
          <w:rFonts w:ascii="Times New Roman" w:eastAsia="Calibri" w:hAnsi="Times New Roman" w:cs="Times New Roman"/>
          <w:b/>
          <w:sz w:val="24"/>
          <w:szCs w:val="24"/>
        </w:rPr>
        <w:t>СЛУХАЛИ:</w:t>
      </w:r>
    </w:p>
    <w:p w:rsidR="008F3799" w:rsidRPr="00070B69" w:rsidRDefault="008F3799" w:rsidP="008F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0B69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070B69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070B69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070B69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12 (дванадцять) членів комісії отримали бюлетені для таємного голосування за кандидата на посаду директора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</w:t>
      </w:r>
      <w:proofErr w:type="spellEnd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комплекс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6                       м. </w:t>
      </w:r>
      <w:proofErr w:type="spellStart"/>
      <w:r w:rsidRPr="0007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Хмельницького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 та голосували 12 (дванадцять) членів конкурсної комісії. </w:t>
      </w:r>
    </w:p>
    <w:p w:rsidR="008F3799" w:rsidRPr="00070B69" w:rsidRDefault="008F3799" w:rsidP="008F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12 (дванадцять)бюлетенів, зіпсовані бюлетені відсутні. </w:t>
      </w:r>
    </w:p>
    <w:p w:rsidR="008340AA" w:rsidRPr="00070B69" w:rsidRDefault="008340AA" w:rsidP="00834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8340AA" w:rsidRPr="00070B69" w:rsidRDefault="008340AA" w:rsidP="00834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55" w:rsidRPr="00070B69" w:rsidRDefault="00DD0355" w:rsidP="00DD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 xml:space="preserve">СОБКО Наталія Анатоліївна </w:t>
      </w:r>
      <w:r w:rsidRPr="00070B69">
        <w:rPr>
          <w:rFonts w:ascii="Times New Roman" w:hAnsi="Times New Roman" w:cs="Times New Roman"/>
          <w:sz w:val="24"/>
          <w:szCs w:val="24"/>
        </w:rPr>
        <w:t>–</w:t>
      </w:r>
      <w:r w:rsidRPr="0007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B69">
        <w:rPr>
          <w:rFonts w:ascii="Times New Roman" w:hAnsi="Times New Roman" w:cs="Times New Roman"/>
          <w:sz w:val="24"/>
          <w:szCs w:val="24"/>
        </w:rPr>
        <w:t>«за» – 11 (одинадцять) членів комісії;</w:t>
      </w:r>
    </w:p>
    <w:p w:rsidR="00B1295D" w:rsidRDefault="00B1295D" w:rsidP="00B12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55" w:rsidRPr="00070B69" w:rsidRDefault="00B1295D" w:rsidP="00DD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>
        <w:rPr>
          <w:rFonts w:ascii="Times New Roman" w:hAnsi="Times New Roman" w:cs="Times New Roman"/>
          <w:sz w:val="24"/>
          <w:szCs w:val="24"/>
        </w:rPr>
        <w:t xml:space="preserve">   – 1 (один</w:t>
      </w:r>
      <w:r w:rsidRPr="00070B69">
        <w:rPr>
          <w:rFonts w:ascii="Times New Roman" w:hAnsi="Times New Roman" w:cs="Times New Roman"/>
          <w:sz w:val="24"/>
          <w:szCs w:val="24"/>
        </w:rPr>
        <w:t>) член комісії.</w:t>
      </w:r>
    </w:p>
    <w:p w:rsidR="008340AA" w:rsidRPr="00070B69" w:rsidRDefault="008340AA" w:rsidP="008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8340AA" w:rsidRPr="00070B69" w:rsidTr="00F8534C">
        <w:tc>
          <w:tcPr>
            <w:tcW w:w="4804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070B69" w:rsidRDefault="008340AA" w:rsidP="00F8534C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070B69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0AA" w:rsidRPr="00070B69" w:rsidTr="00F8534C">
        <w:tc>
          <w:tcPr>
            <w:tcW w:w="4804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070B69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0AA" w:rsidRPr="00070B69" w:rsidTr="00F8534C">
        <w:tc>
          <w:tcPr>
            <w:tcW w:w="4804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8340AA" w:rsidRPr="00070B69" w:rsidRDefault="008340AA" w:rsidP="00F8534C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070B69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8340AA" w:rsidRPr="00070B69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340AA" w:rsidRPr="00070B69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0AA" w:rsidRPr="00070B69" w:rsidTr="00F8534C">
        <w:tc>
          <w:tcPr>
            <w:tcW w:w="4804" w:type="dxa"/>
          </w:tcPr>
          <w:p w:rsidR="008340AA" w:rsidRPr="00070B69" w:rsidRDefault="008340AA" w:rsidP="00F8534C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070B69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8340AA" w:rsidRPr="00FA63BA" w:rsidTr="00F8534C">
        <w:tc>
          <w:tcPr>
            <w:tcW w:w="4804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070B69" w:rsidRDefault="008340AA" w:rsidP="00F8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lastRenderedPageBreak/>
              <w:t xml:space="preserve">               (підпис)</w:t>
            </w:r>
          </w:p>
        </w:tc>
        <w:tc>
          <w:tcPr>
            <w:tcW w:w="2605" w:type="dxa"/>
          </w:tcPr>
          <w:p w:rsidR="008340AA" w:rsidRPr="00FA63BA" w:rsidRDefault="008340AA" w:rsidP="00F8534C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 ПОЛІЩУК</w:t>
            </w:r>
          </w:p>
        </w:tc>
      </w:tr>
    </w:tbl>
    <w:p w:rsidR="00E22261" w:rsidRPr="00FA63BA" w:rsidRDefault="00E22261" w:rsidP="0094589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8340AA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1BD2" w:rsidRPr="00091BD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8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2DCF"/>
    <w:multiLevelType w:val="hybridMultilevel"/>
    <w:tmpl w:val="EB70C10E"/>
    <w:lvl w:ilvl="0" w:tplc="0E6A78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174AC0"/>
    <w:multiLevelType w:val="hybridMultilevel"/>
    <w:tmpl w:val="42646C6E"/>
    <w:lvl w:ilvl="0" w:tplc="39780A58">
      <w:start w:val="5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3"/>
  </w:num>
  <w:num w:numId="5">
    <w:abstractNumId w:val="3"/>
  </w:num>
  <w:num w:numId="6">
    <w:abstractNumId w:val="0"/>
  </w:num>
  <w:num w:numId="7">
    <w:abstractNumId w:val="24"/>
  </w:num>
  <w:num w:numId="8">
    <w:abstractNumId w:val="11"/>
  </w:num>
  <w:num w:numId="9">
    <w:abstractNumId w:val="14"/>
  </w:num>
  <w:num w:numId="10">
    <w:abstractNumId w:val="4"/>
  </w:num>
  <w:num w:numId="11">
    <w:abstractNumId w:val="22"/>
  </w:num>
  <w:num w:numId="12">
    <w:abstractNumId w:val="16"/>
  </w:num>
  <w:num w:numId="13">
    <w:abstractNumId w:val="15"/>
  </w:num>
  <w:num w:numId="14">
    <w:abstractNumId w:val="26"/>
  </w:num>
  <w:num w:numId="15">
    <w:abstractNumId w:val="31"/>
  </w:num>
  <w:num w:numId="16">
    <w:abstractNumId w:val="8"/>
  </w:num>
  <w:num w:numId="17">
    <w:abstractNumId w:val="10"/>
  </w:num>
  <w:num w:numId="18">
    <w:abstractNumId w:val="21"/>
  </w:num>
  <w:num w:numId="19">
    <w:abstractNumId w:val="27"/>
  </w:num>
  <w:num w:numId="20">
    <w:abstractNumId w:val="5"/>
  </w:num>
  <w:num w:numId="21">
    <w:abstractNumId w:val="7"/>
  </w:num>
  <w:num w:numId="22">
    <w:abstractNumId w:val="9"/>
  </w:num>
  <w:num w:numId="23">
    <w:abstractNumId w:val="29"/>
  </w:num>
  <w:num w:numId="24">
    <w:abstractNumId w:val="25"/>
  </w:num>
  <w:num w:numId="25">
    <w:abstractNumId w:val="20"/>
  </w:num>
  <w:num w:numId="26">
    <w:abstractNumId w:val="6"/>
  </w:num>
  <w:num w:numId="27">
    <w:abstractNumId w:val="30"/>
  </w:num>
  <w:num w:numId="28">
    <w:abstractNumId w:val="12"/>
  </w:num>
  <w:num w:numId="29">
    <w:abstractNumId w:val="19"/>
  </w:num>
  <w:num w:numId="30">
    <w:abstractNumId w:val="28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3D5"/>
    <w:rsid w:val="0006396A"/>
    <w:rsid w:val="00070B69"/>
    <w:rsid w:val="000741D6"/>
    <w:rsid w:val="00074C69"/>
    <w:rsid w:val="00091BD2"/>
    <w:rsid w:val="000B14EB"/>
    <w:rsid w:val="000B29AE"/>
    <w:rsid w:val="000C4945"/>
    <w:rsid w:val="000E39D6"/>
    <w:rsid w:val="000F102C"/>
    <w:rsid w:val="00112C52"/>
    <w:rsid w:val="00136E6E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47557"/>
    <w:rsid w:val="002D13D0"/>
    <w:rsid w:val="002D5E37"/>
    <w:rsid w:val="002E0B71"/>
    <w:rsid w:val="003B4C59"/>
    <w:rsid w:val="003D0507"/>
    <w:rsid w:val="003F43A9"/>
    <w:rsid w:val="003F564D"/>
    <w:rsid w:val="00441FA6"/>
    <w:rsid w:val="00447518"/>
    <w:rsid w:val="00461A0C"/>
    <w:rsid w:val="004A022C"/>
    <w:rsid w:val="004A54D0"/>
    <w:rsid w:val="004D5A78"/>
    <w:rsid w:val="004F1E69"/>
    <w:rsid w:val="00527FAC"/>
    <w:rsid w:val="0053327A"/>
    <w:rsid w:val="00536D1B"/>
    <w:rsid w:val="00555947"/>
    <w:rsid w:val="0056305B"/>
    <w:rsid w:val="00575AB4"/>
    <w:rsid w:val="005A376D"/>
    <w:rsid w:val="005B2BF2"/>
    <w:rsid w:val="005D4909"/>
    <w:rsid w:val="005F10E5"/>
    <w:rsid w:val="00624129"/>
    <w:rsid w:val="00632315"/>
    <w:rsid w:val="00643CA0"/>
    <w:rsid w:val="006518C4"/>
    <w:rsid w:val="00657D08"/>
    <w:rsid w:val="006758A6"/>
    <w:rsid w:val="0069726B"/>
    <w:rsid w:val="006C1E54"/>
    <w:rsid w:val="00713287"/>
    <w:rsid w:val="00727647"/>
    <w:rsid w:val="00755A10"/>
    <w:rsid w:val="00760999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340AA"/>
    <w:rsid w:val="00841954"/>
    <w:rsid w:val="00867866"/>
    <w:rsid w:val="008C2035"/>
    <w:rsid w:val="008C4523"/>
    <w:rsid w:val="008F3799"/>
    <w:rsid w:val="0094589D"/>
    <w:rsid w:val="009A6DBA"/>
    <w:rsid w:val="009B16F9"/>
    <w:rsid w:val="009B475C"/>
    <w:rsid w:val="009D4F96"/>
    <w:rsid w:val="009D5C8D"/>
    <w:rsid w:val="00A16942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1295D"/>
    <w:rsid w:val="00B2187A"/>
    <w:rsid w:val="00B23B02"/>
    <w:rsid w:val="00B27F19"/>
    <w:rsid w:val="00B47DD6"/>
    <w:rsid w:val="00B545D5"/>
    <w:rsid w:val="00B659F3"/>
    <w:rsid w:val="00B978E0"/>
    <w:rsid w:val="00BB3632"/>
    <w:rsid w:val="00C234C7"/>
    <w:rsid w:val="00C457CC"/>
    <w:rsid w:val="00C66E98"/>
    <w:rsid w:val="00C76177"/>
    <w:rsid w:val="00C85E41"/>
    <w:rsid w:val="00CA7FD0"/>
    <w:rsid w:val="00D32CD1"/>
    <w:rsid w:val="00D66CA7"/>
    <w:rsid w:val="00D82537"/>
    <w:rsid w:val="00D87460"/>
    <w:rsid w:val="00DA4335"/>
    <w:rsid w:val="00DC2796"/>
    <w:rsid w:val="00DD0355"/>
    <w:rsid w:val="00DE22A2"/>
    <w:rsid w:val="00DF4428"/>
    <w:rsid w:val="00E202F0"/>
    <w:rsid w:val="00E22261"/>
    <w:rsid w:val="00E26846"/>
    <w:rsid w:val="00E4342C"/>
    <w:rsid w:val="00E616D0"/>
    <w:rsid w:val="00E656C6"/>
    <w:rsid w:val="00E835EC"/>
    <w:rsid w:val="00E940E0"/>
    <w:rsid w:val="00EE024D"/>
    <w:rsid w:val="00F04D3E"/>
    <w:rsid w:val="00F04D9B"/>
    <w:rsid w:val="00F17163"/>
    <w:rsid w:val="00F95CF8"/>
    <w:rsid w:val="00FA63BA"/>
    <w:rsid w:val="00FB67B7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9FFA-9A4E-4FB4-AC66-FBD73B1D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10127</Words>
  <Characters>5773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55</cp:revision>
  <cp:lastPrinted>2021-06-01T06:05:00Z</cp:lastPrinted>
  <dcterms:created xsi:type="dcterms:W3CDTF">2020-05-20T06:33:00Z</dcterms:created>
  <dcterms:modified xsi:type="dcterms:W3CDTF">2021-07-05T10:19:00Z</dcterms:modified>
</cp:coreProperties>
</file>